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31" w:rsidRDefault="007B4731">
      <w:pPr>
        <w:pStyle w:val="a5"/>
        <w:spacing w:line="480" w:lineRule="exact"/>
        <w:jc w:val="center"/>
        <w:rPr>
          <w:rFonts w:ascii="仿宋_GB2312" w:eastAsia="仿宋_GB2312" w:hAnsi="微软雅黑" w:hint="eastAsia"/>
          <w:b/>
          <w:color w:val="3D3D3D"/>
          <w:sz w:val="36"/>
          <w:szCs w:val="36"/>
        </w:rPr>
      </w:pPr>
      <w:r>
        <w:rPr>
          <w:rFonts w:ascii="仿宋_GB2312" w:eastAsia="仿宋_GB2312" w:hAnsi="微软雅黑" w:hint="eastAsia"/>
          <w:b/>
          <w:noProof/>
          <w:color w:val="3D3D3D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-38100</wp:posOffset>
            </wp:positionV>
            <wp:extent cx="2190750" cy="371475"/>
            <wp:effectExtent l="19050" t="0" r="0" b="0"/>
            <wp:wrapSquare wrapText="bothSides"/>
            <wp:docPr id="2" name="图片 2" descr="横版中英文全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横版中英文全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731" w:rsidRDefault="007B4731">
      <w:pPr>
        <w:pStyle w:val="a5"/>
        <w:spacing w:line="480" w:lineRule="exact"/>
        <w:jc w:val="center"/>
        <w:rPr>
          <w:rFonts w:ascii="仿宋_GB2312" w:eastAsia="仿宋_GB2312" w:hAnsi="微软雅黑" w:hint="eastAsia"/>
          <w:b/>
          <w:color w:val="3D3D3D"/>
          <w:sz w:val="36"/>
          <w:szCs w:val="36"/>
        </w:rPr>
      </w:pPr>
    </w:p>
    <w:p w:rsidR="00DF07A8" w:rsidRDefault="004519EC">
      <w:pPr>
        <w:pStyle w:val="a5"/>
        <w:spacing w:line="480" w:lineRule="exact"/>
        <w:jc w:val="center"/>
        <w:rPr>
          <w:rFonts w:ascii="仿宋_GB2312" w:eastAsia="仿宋_GB2312" w:hAnsi="微软雅黑"/>
          <w:b/>
          <w:color w:val="3D3D3D"/>
          <w:sz w:val="36"/>
          <w:szCs w:val="36"/>
        </w:rPr>
      </w:pPr>
      <w:r>
        <w:rPr>
          <w:rFonts w:ascii="仿宋_GB2312" w:eastAsia="仿宋_GB2312" w:hAnsi="微软雅黑" w:hint="eastAsia"/>
          <w:b/>
          <w:color w:val="3D3D3D"/>
          <w:sz w:val="36"/>
          <w:szCs w:val="36"/>
        </w:rPr>
        <w:t>国</w:t>
      </w:r>
      <w:proofErr w:type="gramStart"/>
      <w:r>
        <w:rPr>
          <w:rFonts w:ascii="仿宋_GB2312" w:eastAsia="仿宋_GB2312" w:hAnsi="微软雅黑" w:hint="eastAsia"/>
          <w:b/>
          <w:color w:val="3D3D3D"/>
          <w:sz w:val="36"/>
          <w:szCs w:val="36"/>
        </w:rPr>
        <w:t>核宝钛锆业</w:t>
      </w:r>
      <w:proofErr w:type="gramEnd"/>
      <w:r>
        <w:rPr>
          <w:rFonts w:ascii="仿宋_GB2312" w:eastAsia="仿宋_GB2312" w:hAnsi="微软雅黑" w:hint="eastAsia"/>
          <w:b/>
          <w:color w:val="3D3D3D"/>
          <w:sz w:val="36"/>
          <w:szCs w:val="36"/>
        </w:rPr>
        <w:t>股份公司招聘公告</w:t>
      </w:r>
    </w:p>
    <w:p w:rsidR="00DF07A8" w:rsidRDefault="00DF07A8">
      <w:pPr>
        <w:pStyle w:val="a5"/>
        <w:spacing w:line="480" w:lineRule="exact"/>
        <w:jc w:val="center"/>
        <w:rPr>
          <w:rFonts w:ascii="仿宋_GB2312" w:eastAsia="仿宋_GB2312" w:hAnsi="微软雅黑"/>
          <w:b/>
          <w:color w:val="3D3D3D"/>
          <w:sz w:val="36"/>
          <w:szCs w:val="36"/>
        </w:rPr>
      </w:pPr>
    </w:p>
    <w:p w:rsidR="00DF07A8" w:rsidRDefault="004519EC">
      <w:pPr>
        <w:pStyle w:val="a5"/>
        <w:spacing w:line="480" w:lineRule="exact"/>
        <w:ind w:firstLineChars="200" w:firstLine="56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根据国</w:t>
      </w:r>
      <w:proofErr w:type="gramStart"/>
      <w:r>
        <w:rPr>
          <w:rFonts w:ascii="仿宋_GB2312" w:eastAsia="仿宋_GB2312" w:hAnsi="微软雅黑" w:hint="eastAsia"/>
          <w:color w:val="3D3D3D"/>
          <w:sz w:val="28"/>
          <w:szCs w:val="28"/>
        </w:rPr>
        <w:t>核宝钛锆业</w:t>
      </w:r>
      <w:proofErr w:type="gramEnd"/>
      <w:r>
        <w:rPr>
          <w:rFonts w:ascii="仿宋_GB2312" w:eastAsia="仿宋_GB2312" w:hAnsi="微软雅黑" w:hint="eastAsia"/>
          <w:color w:val="3D3D3D"/>
          <w:sz w:val="28"/>
          <w:szCs w:val="28"/>
        </w:rPr>
        <w:t>股份公司工作需要，本着“公开、公正、竞争、择优”的原则，现面向社会公开招聘以下人员。公告如下：</w:t>
      </w:r>
    </w:p>
    <w:p w:rsidR="00DF07A8" w:rsidRPr="00900CF1" w:rsidRDefault="004519EC" w:rsidP="00900CF1">
      <w:pPr>
        <w:pStyle w:val="a5"/>
        <w:spacing w:line="480" w:lineRule="exact"/>
        <w:ind w:firstLineChars="200" w:firstLine="562"/>
        <w:rPr>
          <w:rFonts w:ascii="仿宋_GB2312" w:eastAsia="仿宋_GB2312" w:hAnsi="微软雅黑"/>
          <w:b/>
          <w:color w:val="3D3D3D"/>
          <w:sz w:val="28"/>
          <w:szCs w:val="28"/>
        </w:rPr>
      </w:pPr>
      <w:r w:rsidRPr="00900CF1">
        <w:rPr>
          <w:rFonts w:ascii="仿宋_GB2312" w:eastAsia="仿宋_GB2312" w:hAnsi="微软雅黑" w:hint="eastAsia"/>
          <w:b/>
          <w:color w:val="3D3D3D"/>
          <w:sz w:val="28"/>
          <w:szCs w:val="28"/>
        </w:rPr>
        <w:t>一、招聘岗位及人数</w:t>
      </w:r>
    </w:p>
    <w:tbl>
      <w:tblPr>
        <w:tblStyle w:val="a7"/>
        <w:tblW w:w="8522" w:type="dxa"/>
        <w:tblLayout w:type="fixed"/>
        <w:tblLook w:val="04A0"/>
      </w:tblPr>
      <w:tblGrid>
        <w:gridCol w:w="4261"/>
        <w:gridCol w:w="4261"/>
      </w:tblGrid>
      <w:tr w:rsidR="00DF07A8">
        <w:tc>
          <w:tcPr>
            <w:tcW w:w="4261" w:type="dxa"/>
          </w:tcPr>
          <w:p w:rsidR="00DF07A8" w:rsidRDefault="004519EC">
            <w:pPr>
              <w:pStyle w:val="a5"/>
              <w:spacing w:line="480" w:lineRule="exact"/>
              <w:jc w:val="center"/>
              <w:rPr>
                <w:rFonts w:ascii="仿宋_GB2312" w:eastAsia="仿宋_GB2312" w:hAnsi="微软雅黑"/>
                <w:color w:val="3D3D3D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D3D3D"/>
                <w:sz w:val="28"/>
                <w:szCs w:val="28"/>
              </w:rPr>
              <w:t>岗位</w:t>
            </w:r>
          </w:p>
        </w:tc>
        <w:tc>
          <w:tcPr>
            <w:tcW w:w="4261" w:type="dxa"/>
          </w:tcPr>
          <w:p w:rsidR="00DF07A8" w:rsidRDefault="004519EC">
            <w:pPr>
              <w:pStyle w:val="a5"/>
              <w:spacing w:line="480" w:lineRule="exact"/>
              <w:jc w:val="center"/>
              <w:rPr>
                <w:rFonts w:ascii="仿宋_GB2312" w:eastAsia="仿宋_GB2312" w:hAnsi="微软雅黑"/>
                <w:color w:val="3D3D3D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D3D3D"/>
                <w:sz w:val="28"/>
                <w:szCs w:val="28"/>
              </w:rPr>
              <w:t>招聘人数</w:t>
            </w:r>
          </w:p>
        </w:tc>
      </w:tr>
      <w:tr w:rsidR="00DF07A8">
        <w:tc>
          <w:tcPr>
            <w:tcW w:w="4261" w:type="dxa"/>
          </w:tcPr>
          <w:p w:rsidR="00DF07A8" w:rsidRDefault="00804FE3">
            <w:pPr>
              <w:pStyle w:val="a5"/>
              <w:spacing w:line="480" w:lineRule="exact"/>
              <w:jc w:val="center"/>
              <w:rPr>
                <w:rFonts w:ascii="仿宋_GB2312" w:eastAsia="仿宋_GB2312" w:hAnsi="微软雅黑"/>
                <w:color w:val="3D3D3D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D3D3D"/>
                <w:sz w:val="28"/>
                <w:szCs w:val="28"/>
              </w:rPr>
              <w:t>力学检测分析员</w:t>
            </w:r>
          </w:p>
        </w:tc>
        <w:tc>
          <w:tcPr>
            <w:tcW w:w="4261" w:type="dxa"/>
          </w:tcPr>
          <w:p w:rsidR="00DF07A8" w:rsidRDefault="00F85330">
            <w:pPr>
              <w:pStyle w:val="a5"/>
              <w:spacing w:line="480" w:lineRule="exact"/>
              <w:jc w:val="center"/>
              <w:rPr>
                <w:rFonts w:ascii="仿宋_GB2312" w:eastAsia="仿宋_GB2312" w:hAnsi="微软雅黑"/>
                <w:color w:val="3D3D3D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D3D3D"/>
                <w:sz w:val="28"/>
                <w:szCs w:val="28"/>
              </w:rPr>
              <w:t>1</w:t>
            </w:r>
          </w:p>
        </w:tc>
      </w:tr>
    </w:tbl>
    <w:p w:rsidR="00DF07A8" w:rsidRPr="00900CF1" w:rsidRDefault="004519EC" w:rsidP="00804FE3">
      <w:pPr>
        <w:pStyle w:val="a5"/>
        <w:spacing w:line="480" w:lineRule="exact"/>
        <w:ind w:firstLineChars="200" w:firstLine="562"/>
        <w:rPr>
          <w:rFonts w:ascii="仿宋_GB2312" w:eastAsia="仿宋_GB2312" w:hAnsi="微软雅黑"/>
          <w:b/>
          <w:color w:val="3D3D3D"/>
          <w:sz w:val="28"/>
          <w:szCs w:val="28"/>
        </w:rPr>
      </w:pPr>
      <w:r w:rsidRPr="00900CF1">
        <w:rPr>
          <w:rFonts w:ascii="仿宋_GB2312" w:eastAsia="仿宋_GB2312" w:hAnsi="微软雅黑" w:hint="eastAsia"/>
          <w:b/>
          <w:color w:val="3D3D3D"/>
          <w:sz w:val="28"/>
          <w:szCs w:val="28"/>
        </w:rPr>
        <w:t>二、报名资格及任职条件</w:t>
      </w:r>
    </w:p>
    <w:p w:rsidR="00DF07A8" w:rsidRDefault="004519EC" w:rsidP="00804FE3">
      <w:pPr>
        <w:pStyle w:val="a5"/>
        <w:spacing w:line="480" w:lineRule="exact"/>
        <w:ind w:firstLineChars="150" w:firstLine="42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（一）基本条件</w:t>
      </w:r>
    </w:p>
    <w:p w:rsidR="00DF07A8" w:rsidRDefault="004519EC" w:rsidP="00804FE3">
      <w:pPr>
        <w:pStyle w:val="a5"/>
        <w:spacing w:line="480" w:lineRule="exact"/>
        <w:ind w:firstLineChars="200" w:firstLine="56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1.认同企业文化，具有坚定的理想信念、良好的大局观念和较强的团队协作精神。</w:t>
      </w:r>
    </w:p>
    <w:p w:rsidR="00DF07A8" w:rsidRDefault="004519EC" w:rsidP="00804FE3">
      <w:pPr>
        <w:pStyle w:val="a5"/>
        <w:spacing w:line="480" w:lineRule="exact"/>
        <w:ind w:firstLineChars="200" w:firstLine="56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2.有强烈的事业心、责任感，富有开拓创新精神和工作激情。</w:t>
      </w:r>
    </w:p>
    <w:p w:rsidR="00DF07A8" w:rsidRDefault="004519EC" w:rsidP="00804FE3">
      <w:pPr>
        <w:pStyle w:val="a5"/>
        <w:spacing w:line="480" w:lineRule="exact"/>
        <w:ind w:firstLineChars="200" w:firstLine="56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3.勤勉敬业，有吃苦奉献和艰苦创业精神，工作表现良好。</w:t>
      </w:r>
    </w:p>
    <w:p w:rsidR="00DF07A8" w:rsidRDefault="004519EC" w:rsidP="00804FE3">
      <w:pPr>
        <w:pStyle w:val="a5"/>
        <w:spacing w:line="480" w:lineRule="exact"/>
        <w:ind w:firstLineChars="200" w:firstLine="56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4.具有较强的组织沟通能力。</w:t>
      </w:r>
    </w:p>
    <w:p w:rsidR="00DF07A8" w:rsidRDefault="004519EC" w:rsidP="00804FE3">
      <w:pPr>
        <w:pStyle w:val="a5"/>
        <w:spacing w:line="480" w:lineRule="exact"/>
        <w:ind w:firstLineChars="200" w:firstLine="56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5.具有履行岗位职责所必须的专业知识和业务能力。</w:t>
      </w:r>
    </w:p>
    <w:p w:rsidR="00DF07A8" w:rsidRDefault="004519EC" w:rsidP="00804FE3">
      <w:pPr>
        <w:pStyle w:val="a5"/>
        <w:spacing w:line="480" w:lineRule="exact"/>
        <w:ind w:firstLineChars="200" w:firstLine="56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6.遵纪守法，具有良好的道德品质和职业素养，无不良行为记录。</w:t>
      </w:r>
    </w:p>
    <w:p w:rsidR="00DF07A8" w:rsidRDefault="004519EC" w:rsidP="007534C8">
      <w:pPr>
        <w:pStyle w:val="a5"/>
        <w:spacing w:line="480" w:lineRule="exact"/>
        <w:ind w:firstLineChars="150" w:firstLine="42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（二）报名条件</w:t>
      </w:r>
    </w:p>
    <w:p w:rsidR="00DF07A8" w:rsidRDefault="007534C8" w:rsidP="007534C8">
      <w:pPr>
        <w:pStyle w:val="a5"/>
        <w:spacing w:line="480" w:lineRule="exact"/>
        <w:ind w:firstLineChars="197" w:firstLine="552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1.</w:t>
      </w:r>
      <w:r w:rsidR="00900CF1">
        <w:rPr>
          <w:rFonts w:ascii="仿宋_GB2312" w:eastAsia="仿宋_GB2312" w:hAnsi="微软雅黑" w:hint="eastAsia"/>
          <w:color w:val="3D3D3D"/>
          <w:sz w:val="28"/>
          <w:szCs w:val="28"/>
        </w:rPr>
        <w:t>本科</w:t>
      </w:r>
      <w:r w:rsidR="00A71360">
        <w:rPr>
          <w:rFonts w:ascii="仿宋_GB2312" w:eastAsia="仿宋_GB2312" w:hAnsi="微软雅黑" w:hint="eastAsia"/>
          <w:color w:val="3D3D3D"/>
          <w:sz w:val="28"/>
          <w:szCs w:val="28"/>
        </w:rPr>
        <w:t>及</w:t>
      </w:r>
      <w:r w:rsidR="004519EC">
        <w:rPr>
          <w:rFonts w:ascii="仿宋_GB2312" w:eastAsia="仿宋_GB2312" w:hAnsi="微软雅黑" w:hint="eastAsia"/>
          <w:color w:val="3D3D3D"/>
          <w:sz w:val="28"/>
          <w:szCs w:val="28"/>
        </w:rPr>
        <w:t>以上学历</w:t>
      </w:r>
      <w:r w:rsidR="00A71360">
        <w:rPr>
          <w:rFonts w:ascii="仿宋_GB2312" w:eastAsia="仿宋_GB2312" w:hAnsi="微软雅黑" w:hint="eastAsia"/>
          <w:color w:val="3D3D3D"/>
          <w:sz w:val="28"/>
          <w:szCs w:val="28"/>
        </w:rPr>
        <w:t>，</w:t>
      </w:r>
      <w:r w:rsidR="00804FE3">
        <w:rPr>
          <w:rFonts w:ascii="仿宋_GB2312" w:eastAsia="仿宋_GB2312" w:hAnsi="微软雅黑" w:hint="eastAsia"/>
          <w:color w:val="3D3D3D"/>
          <w:sz w:val="28"/>
          <w:szCs w:val="28"/>
        </w:rPr>
        <w:t>金属材料或理化检测</w:t>
      </w:r>
      <w:r w:rsidR="00A71360">
        <w:rPr>
          <w:rFonts w:ascii="仿宋_GB2312" w:eastAsia="仿宋_GB2312" w:hAnsi="微软雅黑" w:hint="eastAsia"/>
          <w:color w:val="3D3D3D"/>
          <w:sz w:val="28"/>
          <w:szCs w:val="28"/>
        </w:rPr>
        <w:t>相关专业</w:t>
      </w:r>
      <w:r w:rsidR="004519EC">
        <w:rPr>
          <w:rFonts w:ascii="仿宋_GB2312" w:eastAsia="仿宋_GB2312" w:hAnsi="微软雅黑" w:hint="eastAsia"/>
          <w:color w:val="3D3D3D"/>
          <w:sz w:val="28"/>
          <w:szCs w:val="28"/>
        </w:rPr>
        <w:t>；</w:t>
      </w:r>
    </w:p>
    <w:p w:rsidR="00DF07A8" w:rsidRPr="00900CF1" w:rsidRDefault="007534C8" w:rsidP="00900CF1">
      <w:pPr>
        <w:pStyle w:val="a5"/>
        <w:spacing w:line="480" w:lineRule="exact"/>
        <w:ind w:firstLine="555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2.</w:t>
      </w:r>
      <w:r w:rsidR="00900CF1" w:rsidRPr="00900CF1">
        <w:rPr>
          <w:rFonts w:ascii="仿宋_GB2312" w:eastAsia="仿宋_GB2312" w:hAnsi="微软雅黑" w:hint="eastAsia"/>
          <w:color w:val="3D3D3D"/>
          <w:sz w:val="28"/>
          <w:szCs w:val="28"/>
        </w:rPr>
        <w:t>3年以上</w:t>
      </w:r>
      <w:r w:rsidR="00804FE3">
        <w:rPr>
          <w:rFonts w:ascii="仿宋_GB2312" w:eastAsia="仿宋_GB2312" w:hAnsi="微软雅黑" w:hint="eastAsia"/>
          <w:color w:val="3D3D3D"/>
          <w:sz w:val="28"/>
          <w:szCs w:val="28"/>
        </w:rPr>
        <w:t>本领域技术工作经验，熟悉CNAS相关认可要求，掌握力学性能检测标准；熟悉力学检测设备操作；具备样品图纸与规格书识别能力</w:t>
      </w:r>
      <w:r w:rsidR="004519EC">
        <w:rPr>
          <w:rFonts w:ascii="仿宋_GB2312" w:eastAsia="仿宋_GB2312" w:hAnsi="微软雅黑" w:hint="eastAsia"/>
          <w:sz w:val="28"/>
          <w:szCs w:val="28"/>
        </w:rPr>
        <w:t>；</w:t>
      </w:r>
    </w:p>
    <w:p w:rsidR="00DB0A6F" w:rsidRDefault="007534C8" w:rsidP="00F80AB1">
      <w:pPr>
        <w:pStyle w:val="a5"/>
        <w:spacing w:line="480" w:lineRule="exact"/>
        <w:ind w:firstLine="555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3.</w:t>
      </w:r>
      <w:r w:rsidR="00804FE3">
        <w:rPr>
          <w:rFonts w:ascii="仿宋_GB2312" w:eastAsia="仿宋_GB2312" w:hAnsi="微软雅黑" w:hint="eastAsia"/>
          <w:color w:val="3D3D3D"/>
          <w:sz w:val="28"/>
          <w:szCs w:val="28"/>
        </w:rPr>
        <w:t>具备相关专业中级技术职称或同等能力</w:t>
      </w:r>
      <w:r w:rsidR="00DB0A6F">
        <w:rPr>
          <w:rFonts w:ascii="仿宋_GB2312" w:eastAsia="仿宋_GB2312" w:hAnsi="微软雅黑" w:hint="eastAsia"/>
          <w:color w:val="3D3D3D"/>
          <w:sz w:val="28"/>
          <w:szCs w:val="28"/>
        </w:rPr>
        <w:t>；</w:t>
      </w:r>
    </w:p>
    <w:p w:rsidR="00DF07A8" w:rsidRDefault="007534C8" w:rsidP="00F80AB1">
      <w:pPr>
        <w:pStyle w:val="a5"/>
        <w:spacing w:line="480" w:lineRule="exact"/>
        <w:ind w:firstLine="555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4.</w:t>
      </w:r>
      <w:r w:rsidR="004519EC">
        <w:rPr>
          <w:rFonts w:ascii="仿宋_GB2312" w:eastAsia="仿宋_GB2312" w:hAnsi="微软雅黑" w:hint="eastAsia"/>
          <w:color w:val="3D3D3D"/>
          <w:sz w:val="28"/>
          <w:szCs w:val="28"/>
        </w:rPr>
        <w:t>年龄4</w:t>
      </w:r>
      <w:r w:rsidR="00A71360">
        <w:rPr>
          <w:rFonts w:ascii="仿宋_GB2312" w:eastAsia="仿宋_GB2312" w:hAnsi="微软雅黑" w:hint="eastAsia"/>
          <w:color w:val="3D3D3D"/>
          <w:sz w:val="28"/>
          <w:szCs w:val="28"/>
        </w:rPr>
        <w:t>0</w:t>
      </w:r>
      <w:r w:rsidR="004519EC">
        <w:rPr>
          <w:rFonts w:ascii="仿宋_GB2312" w:eastAsia="仿宋_GB2312" w:hAnsi="微软雅黑" w:hint="eastAsia"/>
          <w:color w:val="3D3D3D"/>
          <w:sz w:val="28"/>
          <w:szCs w:val="28"/>
        </w:rPr>
        <w:t>岁以下</w:t>
      </w:r>
      <w:r w:rsidR="00F80AB1">
        <w:rPr>
          <w:rFonts w:ascii="仿宋_GB2312" w:eastAsia="仿宋_GB2312" w:hAnsi="微软雅黑" w:hint="eastAsia"/>
          <w:color w:val="3D3D3D"/>
          <w:sz w:val="28"/>
          <w:szCs w:val="28"/>
        </w:rPr>
        <w:t>，性别不限</w:t>
      </w:r>
      <w:r w:rsidR="004519EC">
        <w:rPr>
          <w:rFonts w:ascii="仿宋_GB2312" w:eastAsia="仿宋_GB2312" w:hAnsi="微软雅黑" w:hint="eastAsia"/>
          <w:color w:val="3D3D3D"/>
          <w:sz w:val="28"/>
          <w:szCs w:val="28"/>
        </w:rPr>
        <w:t>。</w:t>
      </w:r>
    </w:p>
    <w:p w:rsidR="00DF07A8" w:rsidRPr="00900CF1" w:rsidRDefault="004519EC" w:rsidP="00804FE3">
      <w:pPr>
        <w:pStyle w:val="a5"/>
        <w:spacing w:line="480" w:lineRule="exact"/>
        <w:ind w:firstLineChars="196" w:firstLine="551"/>
        <w:rPr>
          <w:rFonts w:ascii="仿宋_GB2312" w:eastAsia="仿宋_GB2312" w:hAnsi="微软雅黑"/>
          <w:b/>
          <w:color w:val="3D3D3D"/>
          <w:sz w:val="28"/>
          <w:szCs w:val="28"/>
        </w:rPr>
      </w:pPr>
      <w:r w:rsidRPr="00900CF1">
        <w:rPr>
          <w:rFonts w:ascii="仿宋_GB2312" w:eastAsia="仿宋_GB2312" w:hAnsi="微软雅黑" w:hint="eastAsia"/>
          <w:b/>
          <w:color w:val="3D3D3D"/>
          <w:sz w:val="28"/>
          <w:szCs w:val="28"/>
        </w:rPr>
        <w:t>三、应聘流程</w:t>
      </w:r>
    </w:p>
    <w:p w:rsidR="00DF07A8" w:rsidRDefault="004519EC" w:rsidP="00804FE3">
      <w:pPr>
        <w:pStyle w:val="a5"/>
        <w:spacing w:line="480" w:lineRule="exact"/>
        <w:ind w:firstLineChars="200" w:firstLine="56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1.简历投递</w:t>
      </w:r>
    </w:p>
    <w:p w:rsidR="00DF07A8" w:rsidRDefault="004519EC" w:rsidP="00804FE3">
      <w:pPr>
        <w:pStyle w:val="a5"/>
        <w:spacing w:line="480" w:lineRule="exact"/>
        <w:ind w:firstLineChars="200" w:firstLine="56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应聘人员可将“应聘人员基本情况表”（见附件）及相关证书扫描件发到下列邮箱：</w:t>
      </w:r>
    </w:p>
    <w:p w:rsidR="00DF07A8" w:rsidRDefault="006E7B0A" w:rsidP="00804FE3">
      <w:pPr>
        <w:pStyle w:val="a5"/>
        <w:spacing w:line="480" w:lineRule="exact"/>
        <w:ind w:firstLineChars="200" w:firstLine="480"/>
        <w:rPr>
          <w:rFonts w:ascii="仿宋_GB2312" w:eastAsia="仿宋_GB2312" w:hAnsi="微软雅黑"/>
          <w:color w:val="3D3D3D"/>
          <w:sz w:val="28"/>
          <w:szCs w:val="28"/>
        </w:rPr>
      </w:pPr>
      <w:hyperlink r:id="rId8" w:history="1">
        <w:r w:rsidR="004519EC">
          <w:rPr>
            <w:rFonts w:ascii="仿宋_GB2312" w:eastAsia="仿宋_GB2312" w:hint="eastAsia"/>
            <w:sz w:val="28"/>
            <w:szCs w:val="28"/>
          </w:rPr>
          <w:t>renlizhaopin@sn-zr.com</w:t>
        </w:r>
      </w:hyperlink>
      <w:r w:rsidR="004519EC">
        <w:rPr>
          <w:rFonts w:ascii="仿宋_GB2312" w:eastAsia="仿宋_GB2312" w:hAnsi="微软雅黑" w:hint="eastAsia"/>
          <w:color w:val="3D3D3D"/>
          <w:sz w:val="28"/>
          <w:szCs w:val="28"/>
        </w:rPr>
        <w:t>，并注明应聘岗位名称。</w:t>
      </w:r>
    </w:p>
    <w:p w:rsidR="00DF07A8" w:rsidRDefault="004519EC" w:rsidP="00804FE3">
      <w:pPr>
        <w:pStyle w:val="a5"/>
        <w:spacing w:line="480" w:lineRule="exact"/>
        <w:ind w:firstLineChars="200" w:firstLine="56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2.简历筛选</w:t>
      </w:r>
    </w:p>
    <w:p w:rsidR="00DF07A8" w:rsidRDefault="004519EC" w:rsidP="00804FE3">
      <w:pPr>
        <w:pStyle w:val="a5"/>
        <w:spacing w:line="480" w:lineRule="exact"/>
        <w:ind w:firstLineChars="150" w:firstLine="42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根据招聘岗位任职条件进行简历筛选。</w:t>
      </w:r>
    </w:p>
    <w:p w:rsidR="00DF07A8" w:rsidRDefault="004519EC" w:rsidP="00804FE3">
      <w:pPr>
        <w:pStyle w:val="a5"/>
        <w:spacing w:line="480" w:lineRule="exact"/>
        <w:ind w:firstLineChars="150" w:firstLine="42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3.面试通知</w:t>
      </w:r>
    </w:p>
    <w:p w:rsidR="00DF07A8" w:rsidRDefault="004519EC" w:rsidP="00804FE3">
      <w:pPr>
        <w:pStyle w:val="a5"/>
        <w:spacing w:line="480" w:lineRule="exact"/>
        <w:ind w:firstLineChars="150" w:firstLine="42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面试</w:t>
      </w:r>
      <w:r w:rsidR="00900CF1">
        <w:rPr>
          <w:rFonts w:ascii="仿宋_GB2312" w:eastAsia="仿宋_GB2312" w:hAnsi="微软雅黑" w:hint="eastAsia"/>
          <w:color w:val="3D3D3D"/>
          <w:sz w:val="28"/>
          <w:szCs w:val="28"/>
        </w:rPr>
        <w:t>安排</w:t>
      </w:r>
      <w:r>
        <w:rPr>
          <w:rFonts w:ascii="仿宋_GB2312" w:eastAsia="仿宋_GB2312" w:hAnsi="微软雅黑" w:hint="eastAsia"/>
          <w:color w:val="3D3D3D"/>
          <w:sz w:val="28"/>
          <w:szCs w:val="28"/>
        </w:rPr>
        <w:t>将通过电话</w:t>
      </w:r>
      <w:r w:rsidR="00900CF1">
        <w:rPr>
          <w:rFonts w:ascii="仿宋_GB2312" w:eastAsia="仿宋_GB2312" w:hAnsi="微软雅黑" w:hint="eastAsia"/>
          <w:color w:val="3D3D3D"/>
          <w:sz w:val="28"/>
          <w:szCs w:val="28"/>
        </w:rPr>
        <w:t>方式通知</w:t>
      </w:r>
      <w:r>
        <w:rPr>
          <w:rFonts w:ascii="仿宋_GB2312" w:eastAsia="仿宋_GB2312" w:hAnsi="微软雅黑" w:hint="eastAsia"/>
          <w:color w:val="3D3D3D"/>
          <w:sz w:val="28"/>
          <w:szCs w:val="28"/>
        </w:rPr>
        <w:t>确认。</w:t>
      </w:r>
    </w:p>
    <w:p w:rsidR="00DF07A8" w:rsidRDefault="004519EC" w:rsidP="00804FE3">
      <w:pPr>
        <w:pStyle w:val="a5"/>
        <w:spacing w:line="480" w:lineRule="exact"/>
        <w:ind w:firstLineChars="150" w:firstLine="42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4.面试</w:t>
      </w:r>
    </w:p>
    <w:p w:rsidR="00DF07A8" w:rsidRDefault="004519EC" w:rsidP="00804FE3">
      <w:pPr>
        <w:pStyle w:val="a5"/>
        <w:spacing w:line="480" w:lineRule="exact"/>
        <w:ind w:firstLineChars="150" w:firstLine="42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接到面试通知后，应聘人员应携带相关证书原件按时到达面试地点参加面试。无故未在规定时间前来面试者，将取消面试资格。</w:t>
      </w:r>
    </w:p>
    <w:p w:rsidR="00804FE3" w:rsidRPr="00804FE3" w:rsidRDefault="00804FE3" w:rsidP="00804FE3">
      <w:pPr>
        <w:pStyle w:val="a5"/>
        <w:spacing w:line="480" w:lineRule="exact"/>
        <w:ind w:firstLineChars="150" w:firstLine="422"/>
        <w:rPr>
          <w:rFonts w:ascii="仿宋_GB2312" w:eastAsia="仿宋_GB2312" w:hAnsi="微软雅黑"/>
          <w:b/>
          <w:i/>
          <w:color w:val="3D3D3D"/>
          <w:sz w:val="28"/>
          <w:szCs w:val="28"/>
        </w:rPr>
      </w:pPr>
      <w:r w:rsidRPr="00804FE3">
        <w:rPr>
          <w:rFonts w:ascii="仿宋_GB2312" w:eastAsia="仿宋_GB2312" w:hAnsi="微软雅黑" w:hint="eastAsia"/>
          <w:b/>
          <w:i/>
          <w:color w:val="3D3D3D"/>
          <w:sz w:val="28"/>
          <w:szCs w:val="28"/>
        </w:rPr>
        <w:t>招聘信息在“国聘招聘平台”及“智联招聘”同步发布。</w:t>
      </w:r>
    </w:p>
    <w:p w:rsidR="00DF07A8" w:rsidRPr="00DC223F" w:rsidRDefault="004519EC" w:rsidP="00804FE3">
      <w:pPr>
        <w:pStyle w:val="a5"/>
        <w:spacing w:line="480" w:lineRule="exact"/>
        <w:ind w:firstLineChars="198" w:firstLine="557"/>
        <w:rPr>
          <w:rFonts w:ascii="仿宋_GB2312" w:eastAsia="仿宋_GB2312" w:hAnsi="微软雅黑"/>
          <w:b/>
          <w:color w:val="3D3D3D"/>
          <w:sz w:val="28"/>
          <w:szCs w:val="28"/>
        </w:rPr>
      </w:pPr>
      <w:r w:rsidRPr="00DC223F">
        <w:rPr>
          <w:rFonts w:ascii="仿宋_GB2312" w:eastAsia="仿宋_GB2312" w:hAnsi="微软雅黑" w:hint="eastAsia"/>
          <w:b/>
          <w:color w:val="3D3D3D"/>
          <w:sz w:val="28"/>
          <w:szCs w:val="28"/>
        </w:rPr>
        <w:t>四、报名时间</w:t>
      </w:r>
    </w:p>
    <w:p w:rsidR="00DF07A8" w:rsidRDefault="004519EC" w:rsidP="00804FE3">
      <w:pPr>
        <w:pStyle w:val="a5"/>
        <w:spacing w:line="480" w:lineRule="exact"/>
        <w:ind w:firstLineChars="200" w:firstLine="56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报名截至日期20</w:t>
      </w:r>
      <w:r w:rsidR="00F80AB1">
        <w:rPr>
          <w:rFonts w:ascii="仿宋_GB2312" w:eastAsia="仿宋_GB2312" w:hAnsi="微软雅黑" w:hint="eastAsia"/>
          <w:color w:val="3D3D3D"/>
          <w:sz w:val="28"/>
          <w:szCs w:val="28"/>
        </w:rPr>
        <w:t>2</w:t>
      </w:r>
      <w:r w:rsidR="00804FE3">
        <w:rPr>
          <w:rFonts w:ascii="仿宋_GB2312" w:eastAsia="仿宋_GB2312" w:hAnsi="微软雅黑" w:hint="eastAsia"/>
          <w:color w:val="3D3D3D"/>
          <w:sz w:val="28"/>
          <w:szCs w:val="28"/>
        </w:rPr>
        <w:t>1</w:t>
      </w:r>
      <w:r>
        <w:rPr>
          <w:rFonts w:ascii="仿宋_GB2312" w:eastAsia="仿宋_GB2312" w:hAnsi="微软雅黑" w:hint="eastAsia"/>
          <w:color w:val="3D3D3D"/>
          <w:sz w:val="28"/>
          <w:szCs w:val="28"/>
        </w:rPr>
        <w:t>年</w:t>
      </w:r>
      <w:r w:rsidR="00804FE3">
        <w:rPr>
          <w:rFonts w:ascii="仿宋_GB2312" w:eastAsia="仿宋_GB2312" w:hAnsi="微软雅黑" w:hint="eastAsia"/>
          <w:color w:val="3D3D3D"/>
          <w:sz w:val="28"/>
          <w:szCs w:val="28"/>
        </w:rPr>
        <w:t>10</w:t>
      </w:r>
      <w:r>
        <w:rPr>
          <w:rFonts w:ascii="仿宋_GB2312" w:eastAsia="仿宋_GB2312" w:hAnsi="微软雅黑" w:hint="eastAsia"/>
          <w:color w:val="3D3D3D"/>
          <w:sz w:val="28"/>
          <w:szCs w:val="28"/>
        </w:rPr>
        <w:t>月</w:t>
      </w:r>
      <w:r w:rsidR="00F80AB1">
        <w:rPr>
          <w:rFonts w:ascii="仿宋_GB2312" w:eastAsia="仿宋_GB2312" w:hAnsi="微软雅黑" w:hint="eastAsia"/>
          <w:color w:val="3D3D3D"/>
          <w:sz w:val="28"/>
          <w:szCs w:val="28"/>
        </w:rPr>
        <w:t>15</w:t>
      </w:r>
      <w:r>
        <w:rPr>
          <w:rFonts w:ascii="仿宋_GB2312" w:eastAsia="仿宋_GB2312" w:hAnsi="微软雅黑" w:hint="eastAsia"/>
          <w:color w:val="3D3D3D"/>
          <w:sz w:val="28"/>
          <w:szCs w:val="28"/>
        </w:rPr>
        <w:t>日。</w:t>
      </w:r>
    </w:p>
    <w:p w:rsidR="00DF07A8" w:rsidRPr="00DC223F" w:rsidRDefault="004519EC" w:rsidP="00DC223F">
      <w:pPr>
        <w:pStyle w:val="a5"/>
        <w:spacing w:line="480" w:lineRule="exact"/>
        <w:ind w:firstLineChars="200" w:firstLine="562"/>
        <w:rPr>
          <w:rFonts w:ascii="仿宋_GB2312" w:eastAsia="仿宋_GB2312" w:hAnsi="微软雅黑"/>
          <w:b/>
          <w:color w:val="3D3D3D"/>
          <w:sz w:val="28"/>
          <w:szCs w:val="28"/>
        </w:rPr>
      </w:pPr>
      <w:r w:rsidRPr="00DC223F">
        <w:rPr>
          <w:rFonts w:ascii="仿宋_GB2312" w:eastAsia="仿宋_GB2312" w:hAnsi="微软雅黑" w:hint="eastAsia"/>
          <w:b/>
          <w:color w:val="3D3D3D"/>
          <w:sz w:val="28"/>
          <w:szCs w:val="28"/>
        </w:rPr>
        <w:t>五、其他说明</w:t>
      </w:r>
    </w:p>
    <w:p w:rsidR="00DF07A8" w:rsidRDefault="004519EC" w:rsidP="00804FE3">
      <w:pPr>
        <w:pStyle w:val="a5"/>
        <w:spacing w:line="480" w:lineRule="exact"/>
        <w:ind w:firstLineChars="200" w:firstLine="56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1.应聘材料须真实可靠，如有不实、造假情况，取消相关资格；</w:t>
      </w:r>
    </w:p>
    <w:p w:rsidR="00DF07A8" w:rsidRDefault="004519EC" w:rsidP="00804FE3">
      <w:pPr>
        <w:pStyle w:val="a5"/>
        <w:spacing w:line="480" w:lineRule="exact"/>
        <w:ind w:firstLineChars="200" w:firstLine="56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2.聘用人员在原单位的调动（离职）手续由本人负责办理；</w:t>
      </w:r>
    </w:p>
    <w:p w:rsidR="00DF07A8" w:rsidRDefault="004519EC" w:rsidP="00804FE3">
      <w:pPr>
        <w:pStyle w:val="a5"/>
        <w:spacing w:line="480" w:lineRule="exact"/>
        <w:ind w:firstLineChars="200" w:firstLine="56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3.不承诺解决配偶工作；</w:t>
      </w:r>
    </w:p>
    <w:p w:rsidR="00DF07A8" w:rsidRDefault="004519EC" w:rsidP="00804FE3">
      <w:pPr>
        <w:pStyle w:val="a5"/>
        <w:spacing w:line="480" w:lineRule="exact"/>
        <w:ind w:firstLineChars="200" w:firstLine="56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4.在没有正式通知前，不接待应聘人员来访；</w:t>
      </w:r>
    </w:p>
    <w:p w:rsidR="00DF07A8" w:rsidRDefault="004519EC" w:rsidP="00804FE3">
      <w:pPr>
        <w:pStyle w:val="a5"/>
        <w:spacing w:line="480" w:lineRule="exact"/>
        <w:ind w:firstLineChars="200" w:firstLine="56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5.联系方式</w:t>
      </w:r>
    </w:p>
    <w:p w:rsidR="00DF07A8" w:rsidRDefault="004519EC" w:rsidP="00804FE3">
      <w:pPr>
        <w:pStyle w:val="a5"/>
        <w:spacing w:line="480" w:lineRule="exact"/>
        <w:ind w:firstLineChars="200" w:firstLine="56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  联系人：张潭</w:t>
      </w:r>
    </w:p>
    <w:p w:rsidR="00DF07A8" w:rsidRDefault="004519EC" w:rsidP="00804FE3">
      <w:pPr>
        <w:pStyle w:val="a5"/>
        <w:spacing w:line="480" w:lineRule="exact"/>
        <w:ind w:firstLineChars="200" w:firstLine="56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  联系电话：0917-8661524</w:t>
      </w:r>
      <w:proofErr w:type="gramStart"/>
      <w:r>
        <w:rPr>
          <w:rFonts w:ascii="仿宋_GB2312" w:eastAsia="仿宋_GB2312" w:hAnsi="微软雅黑" w:hint="eastAsia"/>
          <w:color w:val="3D3D3D"/>
          <w:sz w:val="28"/>
          <w:szCs w:val="28"/>
        </w:rPr>
        <w:t>,15229179384</w:t>
      </w:r>
      <w:proofErr w:type="gramEnd"/>
    </w:p>
    <w:p w:rsidR="00DF07A8" w:rsidRDefault="004519EC" w:rsidP="00804FE3">
      <w:pPr>
        <w:pStyle w:val="a5"/>
        <w:spacing w:line="480" w:lineRule="exact"/>
        <w:ind w:firstLineChars="200" w:firstLine="56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  地点：陕西省宝鸡市高新大道206号</w:t>
      </w:r>
      <w:r w:rsidR="00DC223F">
        <w:rPr>
          <w:rFonts w:ascii="仿宋_GB2312" w:eastAsia="仿宋_GB2312" w:hAnsi="微软雅黑" w:hint="eastAsia"/>
          <w:color w:val="3D3D3D"/>
          <w:sz w:val="28"/>
          <w:szCs w:val="28"/>
        </w:rPr>
        <w:t>（高新11路国家核电公交站）</w:t>
      </w:r>
    </w:p>
    <w:p w:rsidR="00DF07A8" w:rsidRDefault="00DF07A8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</w:p>
    <w:sectPr w:rsidR="00DF07A8" w:rsidSect="00DF0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E4" w:rsidRDefault="001B5EE4" w:rsidP="00DA10C5">
      <w:r>
        <w:separator/>
      </w:r>
    </w:p>
  </w:endnote>
  <w:endnote w:type="continuationSeparator" w:id="0">
    <w:p w:rsidR="001B5EE4" w:rsidRDefault="001B5EE4" w:rsidP="00DA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E4" w:rsidRDefault="001B5EE4" w:rsidP="00DA10C5">
      <w:r>
        <w:separator/>
      </w:r>
    </w:p>
  </w:footnote>
  <w:footnote w:type="continuationSeparator" w:id="0">
    <w:p w:rsidR="001B5EE4" w:rsidRDefault="001B5EE4" w:rsidP="00DA1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92C"/>
    <w:rsid w:val="000558EA"/>
    <w:rsid w:val="000926BC"/>
    <w:rsid w:val="0015752F"/>
    <w:rsid w:val="00180AA4"/>
    <w:rsid w:val="001A667F"/>
    <w:rsid w:val="001B5EE4"/>
    <w:rsid w:val="001F7E68"/>
    <w:rsid w:val="002208DE"/>
    <w:rsid w:val="0023799F"/>
    <w:rsid w:val="002E2C19"/>
    <w:rsid w:val="0030624C"/>
    <w:rsid w:val="0042161C"/>
    <w:rsid w:val="004340D0"/>
    <w:rsid w:val="004519EC"/>
    <w:rsid w:val="00452BD5"/>
    <w:rsid w:val="004D0552"/>
    <w:rsid w:val="004D625C"/>
    <w:rsid w:val="005165C8"/>
    <w:rsid w:val="005677B6"/>
    <w:rsid w:val="005823F3"/>
    <w:rsid w:val="00590A6A"/>
    <w:rsid w:val="00594C78"/>
    <w:rsid w:val="005C5198"/>
    <w:rsid w:val="005F683F"/>
    <w:rsid w:val="00634D6A"/>
    <w:rsid w:val="0066791B"/>
    <w:rsid w:val="00674F1C"/>
    <w:rsid w:val="006771C3"/>
    <w:rsid w:val="006A092C"/>
    <w:rsid w:val="006E7B0A"/>
    <w:rsid w:val="00726722"/>
    <w:rsid w:val="007434BF"/>
    <w:rsid w:val="00744F54"/>
    <w:rsid w:val="007534C8"/>
    <w:rsid w:val="007B4552"/>
    <w:rsid w:val="007B4731"/>
    <w:rsid w:val="007D08AB"/>
    <w:rsid w:val="007E3781"/>
    <w:rsid w:val="00804FE3"/>
    <w:rsid w:val="00844813"/>
    <w:rsid w:val="00863F75"/>
    <w:rsid w:val="008903E6"/>
    <w:rsid w:val="008B5A1D"/>
    <w:rsid w:val="008D14F2"/>
    <w:rsid w:val="00900CF1"/>
    <w:rsid w:val="00916EC8"/>
    <w:rsid w:val="009170E7"/>
    <w:rsid w:val="0098220F"/>
    <w:rsid w:val="00A71360"/>
    <w:rsid w:val="00A954C5"/>
    <w:rsid w:val="00AC7A29"/>
    <w:rsid w:val="00AD1EBF"/>
    <w:rsid w:val="00C15B51"/>
    <w:rsid w:val="00C32450"/>
    <w:rsid w:val="00C3579D"/>
    <w:rsid w:val="00C465CC"/>
    <w:rsid w:val="00CD74F0"/>
    <w:rsid w:val="00D11D66"/>
    <w:rsid w:val="00D169F9"/>
    <w:rsid w:val="00D25678"/>
    <w:rsid w:val="00D27DE5"/>
    <w:rsid w:val="00D359C6"/>
    <w:rsid w:val="00DA10C5"/>
    <w:rsid w:val="00DB0A6F"/>
    <w:rsid w:val="00DC223F"/>
    <w:rsid w:val="00DC3AEC"/>
    <w:rsid w:val="00DF07A8"/>
    <w:rsid w:val="00DF2303"/>
    <w:rsid w:val="00DF7A11"/>
    <w:rsid w:val="00E34E27"/>
    <w:rsid w:val="00E725E1"/>
    <w:rsid w:val="00EC16C5"/>
    <w:rsid w:val="00F24B04"/>
    <w:rsid w:val="00F62020"/>
    <w:rsid w:val="00F80AB1"/>
    <w:rsid w:val="00F85330"/>
    <w:rsid w:val="00F95B19"/>
    <w:rsid w:val="00FE3115"/>
    <w:rsid w:val="07E0260E"/>
    <w:rsid w:val="0A6912D6"/>
    <w:rsid w:val="0E8916AD"/>
    <w:rsid w:val="17637873"/>
    <w:rsid w:val="1AA07B7E"/>
    <w:rsid w:val="231E215C"/>
    <w:rsid w:val="24631548"/>
    <w:rsid w:val="24CB290F"/>
    <w:rsid w:val="24D47729"/>
    <w:rsid w:val="25DB50AB"/>
    <w:rsid w:val="30DA5E01"/>
    <w:rsid w:val="315000AB"/>
    <w:rsid w:val="3A580EF0"/>
    <w:rsid w:val="46AA4BF8"/>
    <w:rsid w:val="4C4D2473"/>
    <w:rsid w:val="4F890293"/>
    <w:rsid w:val="5681715C"/>
    <w:rsid w:val="610A2324"/>
    <w:rsid w:val="70767F65"/>
    <w:rsid w:val="73F42F7E"/>
    <w:rsid w:val="79B4603F"/>
    <w:rsid w:val="7AF0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F0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F0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F07A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DF07A8"/>
    <w:rPr>
      <w:rFonts w:ascii="微软雅黑" w:eastAsia="微软雅黑" w:hAnsi="微软雅黑" w:hint="eastAsia"/>
      <w:color w:val="3D3D3D"/>
      <w:u w:val="none"/>
    </w:rPr>
  </w:style>
  <w:style w:type="table" w:styleId="a7">
    <w:name w:val="Table Grid"/>
    <w:basedOn w:val="a1"/>
    <w:uiPriority w:val="59"/>
    <w:qFormat/>
    <w:rsid w:val="00DF07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DF07A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F07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ming@snpec.com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134</Words>
  <Characters>768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何江</dc:creator>
  <cp:lastModifiedBy>徐华</cp:lastModifiedBy>
  <cp:revision>38</cp:revision>
  <dcterms:created xsi:type="dcterms:W3CDTF">2017-02-13T06:34:00Z</dcterms:created>
  <dcterms:modified xsi:type="dcterms:W3CDTF">2021-08-31T01:14:00Z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